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27" w:rsidRPr="00BD7727" w:rsidRDefault="00BD7727" w:rsidP="00BD7727">
      <w:pPr>
        <w:shd w:val="clear" w:color="auto" w:fill="FFFFFF"/>
        <w:spacing w:after="0" w:line="720" w:lineRule="auto"/>
        <w:ind w:left="1134" w:hanging="1134"/>
        <w:jc w:val="center"/>
        <w:rPr>
          <w:rFonts w:asciiTheme="majorHAnsi" w:eastAsia="Times New Roman" w:hAnsiTheme="majorHAnsi" w:cs="Helvetica"/>
          <w:color w:val="333333"/>
          <w:sz w:val="20"/>
          <w:szCs w:val="20"/>
          <w:lang w:val="nl-NL" w:eastAsia="en-GB"/>
        </w:rPr>
      </w:pPr>
      <w:r>
        <w:rPr>
          <w:rFonts w:asciiTheme="majorHAnsi" w:eastAsia="Times New Roman" w:hAnsiTheme="majorHAnsi" w:cs="Helvetica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2771775" cy="1107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IVG logo PMS def 11-3-2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395" cy="110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727" w:rsidRPr="00BD7727" w:rsidRDefault="00BD7727" w:rsidP="00BD7727">
      <w:pPr>
        <w:shd w:val="clear" w:color="auto" w:fill="FFFFFF"/>
        <w:spacing w:after="0" w:line="720" w:lineRule="auto"/>
        <w:ind w:left="1134" w:hanging="1134"/>
        <w:rPr>
          <w:rFonts w:eastAsia="Times New Roman" w:cs="Helvetica"/>
          <w:color w:val="333333"/>
          <w:sz w:val="20"/>
          <w:szCs w:val="20"/>
          <w:lang w:val="nl-NL" w:eastAsia="en-GB"/>
        </w:rPr>
      </w:pPr>
      <w:r w:rsidRPr="00BD7727">
        <w:rPr>
          <w:rFonts w:eastAsia="Times New Roman" w:cs="Helvetica"/>
          <w:b/>
          <w:bCs/>
          <w:color w:val="333333"/>
          <w:sz w:val="28"/>
          <w:szCs w:val="28"/>
          <w:lang w:val="nl-NL" w:eastAsia="en-GB"/>
        </w:rPr>
        <w:t>Nascholingsprogramma</w:t>
      </w:r>
    </w:p>
    <w:p w:rsidR="00BD7727" w:rsidRPr="00BD7727" w:rsidRDefault="00BD7727" w:rsidP="00BD7727">
      <w:pPr>
        <w:shd w:val="clear" w:color="auto" w:fill="FFFFFF"/>
        <w:spacing w:after="0" w:line="720" w:lineRule="auto"/>
        <w:ind w:left="1134" w:hanging="1134"/>
        <w:rPr>
          <w:rFonts w:eastAsia="Times New Roman" w:cs="Helvetica"/>
          <w:color w:val="333333"/>
          <w:sz w:val="20"/>
          <w:szCs w:val="20"/>
          <w:lang w:val="nl-NL" w:eastAsia="en-GB"/>
        </w:rPr>
      </w:pPr>
      <w:r w:rsidRPr="00BD7727">
        <w:rPr>
          <w:rFonts w:eastAsia="Times New Roman" w:cs="Helvetica"/>
          <w:color w:val="333333"/>
          <w:sz w:val="20"/>
          <w:szCs w:val="20"/>
          <w:u w:val="single"/>
          <w:lang w:val="nl-NL" w:eastAsia="en-GB"/>
        </w:rPr>
        <w:t>15:00-16:45  Sessie 1: Voorzitter L.J.N. Wind</w:t>
      </w:r>
    </w:p>
    <w:p w:rsidR="00BD7727" w:rsidRPr="00BD7727" w:rsidRDefault="00BD7727" w:rsidP="00BD7727">
      <w:pPr>
        <w:shd w:val="clear" w:color="auto" w:fill="FFFFFF"/>
        <w:spacing w:after="0" w:line="720" w:lineRule="auto"/>
        <w:ind w:left="1134" w:hanging="1134"/>
        <w:rPr>
          <w:rFonts w:eastAsia="Times New Roman" w:cs="Helvetica"/>
          <w:color w:val="333333"/>
          <w:sz w:val="20"/>
          <w:szCs w:val="20"/>
          <w:lang w:val="nl-NL" w:eastAsia="en-GB"/>
        </w:rPr>
      </w:pPr>
      <w:r w:rsidRPr="00BD7727">
        <w:rPr>
          <w:rFonts w:eastAsia="Times New Roman" w:cs="Helvetica"/>
          <w:b/>
          <w:bCs/>
          <w:color w:val="333333"/>
          <w:sz w:val="20"/>
          <w:szCs w:val="20"/>
          <w:lang w:val="nl-NL" w:eastAsia="en-GB"/>
        </w:rPr>
        <w:t>Onderwerp: Diabetes</w:t>
      </w:r>
    </w:p>
    <w:p w:rsidR="00BD7727" w:rsidRPr="00BD7727" w:rsidRDefault="00BD7727" w:rsidP="00BD7727">
      <w:pPr>
        <w:shd w:val="clear" w:color="auto" w:fill="FFFFFF"/>
        <w:spacing w:after="0" w:line="720" w:lineRule="auto"/>
        <w:ind w:left="1134" w:hanging="1134"/>
        <w:rPr>
          <w:rFonts w:eastAsia="Times New Roman" w:cs="Helvetica"/>
          <w:color w:val="333333"/>
          <w:sz w:val="20"/>
          <w:szCs w:val="20"/>
          <w:lang w:val="nl-NL" w:eastAsia="en-GB"/>
        </w:rPr>
      </w:pPr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 xml:space="preserve">15:00-15:45  Plaatsbepaling van GLP-1 agonisten: </w:t>
      </w:r>
      <w:proofErr w:type="spellStart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>Dr</w:t>
      </w:r>
      <w:proofErr w:type="spellEnd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 xml:space="preserve"> E. Serné, VUMC</w:t>
      </w:r>
    </w:p>
    <w:p w:rsidR="00BD7727" w:rsidRPr="00BD7727" w:rsidRDefault="00BD7727" w:rsidP="00BD7727">
      <w:pPr>
        <w:shd w:val="clear" w:color="auto" w:fill="FFFFFF"/>
        <w:spacing w:after="0" w:line="720" w:lineRule="auto"/>
        <w:ind w:left="1134" w:hanging="1134"/>
        <w:rPr>
          <w:rFonts w:eastAsia="Times New Roman" w:cs="Helvetica"/>
          <w:color w:val="333333"/>
          <w:sz w:val="20"/>
          <w:szCs w:val="20"/>
          <w:lang w:val="nl-NL" w:eastAsia="en-GB"/>
        </w:rPr>
      </w:pPr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 xml:space="preserve">15:45-16:30  Preventie cardiovasculaire ziekte en de indicatie van </w:t>
      </w:r>
      <w:proofErr w:type="spellStart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>Empagliflozine</w:t>
      </w:r>
      <w:proofErr w:type="spellEnd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 xml:space="preserve">: perspectief vanuit het CBG: </w:t>
      </w:r>
      <w:proofErr w:type="spellStart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>Dr</w:t>
      </w:r>
      <w:proofErr w:type="spellEnd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 xml:space="preserve"> C. van Nieuwkoop, </w:t>
      </w:r>
      <w:proofErr w:type="spellStart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>Haga</w:t>
      </w:r>
      <w:proofErr w:type="spellEnd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 xml:space="preserve"> ziekenhuis</w:t>
      </w:r>
    </w:p>
    <w:p w:rsidR="00BD7727" w:rsidRPr="00BD7727" w:rsidRDefault="00BD7727" w:rsidP="00BD7727">
      <w:pPr>
        <w:shd w:val="clear" w:color="auto" w:fill="FFFFFF"/>
        <w:spacing w:after="0" w:line="720" w:lineRule="auto"/>
        <w:ind w:left="1134" w:hanging="1134"/>
        <w:rPr>
          <w:rFonts w:eastAsia="Times New Roman" w:cs="Helvetica"/>
          <w:color w:val="333333"/>
          <w:sz w:val="20"/>
          <w:szCs w:val="20"/>
          <w:lang w:val="nl-NL" w:eastAsia="en-GB"/>
        </w:rPr>
      </w:pPr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 xml:space="preserve">16:30-16:45  Vasculaire casuïstiek: </w:t>
      </w:r>
      <w:proofErr w:type="spellStart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>Dr</w:t>
      </w:r>
      <w:proofErr w:type="spellEnd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 xml:space="preserve"> M.C. van Schie, </w:t>
      </w:r>
      <w:proofErr w:type="spellStart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>ErasmusMC</w:t>
      </w:r>
      <w:proofErr w:type="spellEnd"/>
    </w:p>
    <w:p w:rsidR="00BD7727" w:rsidRPr="00BD7727" w:rsidRDefault="00BD7727" w:rsidP="00BD7727">
      <w:pPr>
        <w:shd w:val="clear" w:color="auto" w:fill="FFFFFF"/>
        <w:spacing w:after="0" w:line="720" w:lineRule="auto"/>
        <w:ind w:left="1134" w:hanging="1134"/>
        <w:rPr>
          <w:rFonts w:eastAsia="Times New Roman" w:cs="Helvetica"/>
          <w:color w:val="333333"/>
          <w:sz w:val="20"/>
          <w:szCs w:val="20"/>
          <w:lang w:val="nl-NL" w:eastAsia="en-GB"/>
        </w:rPr>
      </w:pPr>
      <w:r w:rsidRPr="00BD7727">
        <w:rPr>
          <w:rFonts w:eastAsia="Times New Roman" w:cs="Helvetica"/>
          <w:color w:val="333333"/>
          <w:sz w:val="20"/>
          <w:szCs w:val="20"/>
          <w:u w:val="single"/>
          <w:lang w:val="nl-NL" w:eastAsia="en-GB"/>
        </w:rPr>
        <w:t>16:45-17:45  Pauze met broodjesbuffet</w:t>
      </w:r>
    </w:p>
    <w:p w:rsidR="00BD7727" w:rsidRPr="00BD7727" w:rsidRDefault="00BD7727" w:rsidP="00BD7727">
      <w:pPr>
        <w:shd w:val="clear" w:color="auto" w:fill="FFFFFF"/>
        <w:spacing w:after="0" w:line="720" w:lineRule="auto"/>
        <w:ind w:left="1134" w:hanging="1134"/>
        <w:rPr>
          <w:rFonts w:eastAsia="Times New Roman" w:cs="Helvetica"/>
          <w:color w:val="333333"/>
          <w:sz w:val="20"/>
          <w:szCs w:val="20"/>
          <w:lang w:val="nl-NL" w:eastAsia="en-GB"/>
        </w:rPr>
      </w:pPr>
      <w:r w:rsidRPr="00BD7727">
        <w:rPr>
          <w:rFonts w:eastAsia="Times New Roman" w:cs="Helvetica"/>
          <w:color w:val="333333"/>
          <w:sz w:val="20"/>
          <w:szCs w:val="20"/>
          <w:u w:val="single"/>
          <w:lang w:val="nl-NL" w:eastAsia="en-GB"/>
        </w:rPr>
        <w:t xml:space="preserve">17:45-19:30  Sessie 2: Voorzitter Prof. </w:t>
      </w:r>
      <w:proofErr w:type="spellStart"/>
      <w:r w:rsidRPr="00BD7727">
        <w:rPr>
          <w:rFonts w:eastAsia="Times New Roman" w:cs="Helvetica"/>
          <w:color w:val="333333"/>
          <w:sz w:val="20"/>
          <w:szCs w:val="20"/>
          <w:u w:val="single"/>
          <w:lang w:val="nl-NL" w:eastAsia="en-GB"/>
        </w:rPr>
        <w:t>Dr</w:t>
      </w:r>
      <w:proofErr w:type="spellEnd"/>
      <w:r w:rsidRPr="00BD7727">
        <w:rPr>
          <w:rFonts w:eastAsia="Times New Roman" w:cs="Helvetica"/>
          <w:color w:val="333333"/>
          <w:sz w:val="20"/>
          <w:szCs w:val="20"/>
          <w:u w:val="single"/>
          <w:lang w:val="nl-NL" w:eastAsia="en-GB"/>
        </w:rPr>
        <w:t xml:space="preserve"> H.C.J. Eikenboom</w:t>
      </w:r>
    </w:p>
    <w:p w:rsidR="00BD7727" w:rsidRPr="00BD7727" w:rsidRDefault="00BD7727" w:rsidP="00BD7727">
      <w:pPr>
        <w:shd w:val="clear" w:color="auto" w:fill="FFFFFF"/>
        <w:spacing w:after="0" w:line="720" w:lineRule="auto"/>
        <w:ind w:left="1134" w:hanging="1134"/>
        <w:rPr>
          <w:rFonts w:eastAsia="Times New Roman" w:cs="Helvetica"/>
          <w:color w:val="333333"/>
          <w:sz w:val="20"/>
          <w:szCs w:val="20"/>
          <w:lang w:val="nl-NL" w:eastAsia="en-GB"/>
        </w:rPr>
      </w:pPr>
      <w:r w:rsidRPr="00BD7727">
        <w:rPr>
          <w:rFonts w:eastAsia="Times New Roman" w:cs="Helvetica"/>
          <w:b/>
          <w:bCs/>
          <w:color w:val="333333"/>
          <w:sz w:val="20"/>
          <w:szCs w:val="20"/>
          <w:lang w:val="nl-NL" w:eastAsia="en-GB"/>
        </w:rPr>
        <w:t>Onderwerp: NASH</w:t>
      </w:r>
    </w:p>
    <w:p w:rsidR="00BD7727" w:rsidRPr="00BD7727" w:rsidRDefault="00BD7727" w:rsidP="00BD7727">
      <w:pPr>
        <w:shd w:val="clear" w:color="auto" w:fill="FFFFFF"/>
        <w:spacing w:after="0" w:line="720" w:lineRule="auto"/>
        <w:ind w:left="1134" w:hanging="1134"/>
        <w:rPr>
          <w:rFonts w:eastAsia="Times New Roman" w:cs="Helvetica"/>
          <w:color w:val="333333"/>
          <w:sz w:val="20"/>
          <w:szCs w:val="20"/>
          <w:lang w:val="nl-NL" w:eastAsia="en-GB"/>
        </w:rPr>
      </w:pPr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 xml:space="preserve">17:45-18:30  Relatie NASH en CVD; nieuwe inzichten en behandeling: Prof. </w:t>
      </w:r>
      <w:proofErr w:type="spellStart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>Dr</w:t>
      </w:r>
      <w:proofErr w:type="spellEnd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 xml:space="preserve"> M. </w:t>
      </w:r>
      <w:proofErr w:type="spellStart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>Nieuwdorp</w:t>
      </w:r>
      <w:proofErr w:type="spellEnd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>, AMC</w:t>
      </w:r>
    </w:p>
    <w:p w:rsidR="00BD7727" w:rsidRPr="00BD7727" w:rsidRDefault="00BD7727" w:rsidP="00BD7727">
      <w:pPr>
        <w:shd w:val="clear" w:color="auto" w:fill="FFFFFF"/>
        <w:spacing w:after="0" w:line="720" w:lineRule="auto"/>
        <w:ind w:left="1134" w:hanging="1134"/>
        <w:rPr>
          <w:rFonts w:eastAsia="Times New Roman" w:cs="Helvetica"/>
          <w:color w:val="333333"/>
          <w:sz w:val="20"/>
          <w:szCs w:val="20"/>
          <w:lang w:val="nl-NL" w:eastAsia="en-GB"/>
        </w:rPr>
      </w:pPr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 xml:space="preserve">18:30-19:15  NASH en NAFLD vanuit </w:t>
      </w:r>
      <w:proofErr w:type="spellStart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>hepatologische</w:t>
      </w:r>
      <w:proofErr w:type="spellEnd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 xml:space="preserve"> optiek: </w:t>
      </w:r>
      <w:proofErr w:type="spellStart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>Dr</w:t>
      </w:r>
      <w:proofErr w:type="spellEnd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 xml:space="preserve"> M.J. Coenraad, LUMC</w:t>
      </w:r>
    </w:p>
    <w:p w:rsidR="00BD7727" w:rsidRPr="00BD7727" w:rsidRDefault="00BD7727" w:rsidP="00BD7727">
      <w:pPr>
        <w:shd w:val="clear" w:color="auto" w:fill="FFFFFF"/>
        <w:spacing w:after="0" w:line="720" w:lineRule="auto"/>
        <w:ind w:left="1134" w:hanging="1134"/>
        <w:rPr>
          <w:rFonts w:eastAsia="Times New Roman" w:cs="Helvetica"/>
          <w:color w:val="333333"/>
          <w:sz w:val="20"/>
          <w:szCs w:val="20"/>
          <w:lang w:val="nl-NL" w:eastAsia="en-GB"/>
        </w:rPr>
      </w:pPr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>19:15-19:30  Vasculaire casuïstiek:  </w:t>
      </w:r>
      <w:proofErr w:type="spellStart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>Dr</w:t>
      </w:r>
      <w:proofErr w:type="spellEnd"/>
      <w:r w:rsidRPr="00BD7727">
        <w:rPr>
          <w:rFonts w:eastAsia="Times New Roman" w:cs="Helvetica"/>
          <w:color w:val="333333"/>
          <w:sz w:val="20"/>
          <w:szCs w:val="20"/>
          <w:lang w:val="nl-NL" w:eastAsia="en-GB"/>
        </w:rPr>
        <w:t xml:space="preserve"> R. van de Laar, MUMC</w:t>
      </w:r>
    </w:p>
    <w:p w:rsidR="00C62F51" w:rsidRPr="00BD7727" w:rsidRDefault="00BD7727" w:rsidP="00BD7727">
      <w:pPr>
        <w:shd w:val="clear" w:color="auto" w:fill="FFFFFF"/>
        <w:spacing w:after="0" w:line="720" w:lineRule="auto"/>
        <w:ind w:left="1134" w:hanging="1134"/>
      </w:pPr>
      <w:r w:rsidRPr="00BD7727">
        <w:rPr>
          <w:rFonts w:eastAsia="Times New Roman" w:cs="Helvetica"/>
          <w:color w:val="333333"/>
          <w:sz w:val="20"/>
          <w:szCs w:val="20"/>
          <w:u w:val="single"/>
          <w:lang w:val="nl-NL" w:eastAsia="en-GB"/>
        </w:rPr>
        <w:t>19:30 Borrel</w:t>
      </w:r>
      <w:bookmarkStart w:id="0" w:name="_GoBack"/>
      <w:bookmarkEnd w:id="0"/>
    </w:p>
    <w:sectPr w:rsidR="00C62F51" w:rsidRPr="00BD7727" w:rsidSect="00BD772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27" w:rsidRDefault="00BD7727" w:rsidP="00BD7727">
      <w:pPr>
        <w:spacing w:after="0" w:line="240" w:lineRule="auto"/>
      </w:pPr>
      <w:r>
        <w:separator/>
      </w:r>
    </w:p>
  </w:endnote>
  <w:endnote w:type="continuationSeparator" w:id="0">
    <w:p w:rsidR="00BD7727" w:rsidRDefault="00BD7727" w:rsidP="00BD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27" w:rsidRDefault="00BD7727" w:rsidP="00BD7727">
      <w:pPr>
        <w:spacing w:after="0" w:line="240" w:lineRule="auto"/>
      </w:pPr>
      <w:r>
        <w:separator/>
      </w:r>
    </w:p>
  </w:footnote>
  <w:footnote w:type="continuationSeparator" w:id="0">
    <w:p w:rsidR="00BD7727" w:rsidRDefault="00BD7727" w:rsidP="00BD7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27"/>
    <w:rsid w:val="00BD7727"/>
    <w:rsid w:val="00C6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27"/>
  </w:style>
  <w:style w:type="paragraph" w:styleId="Footer">
    <w:name w:val="footer"/>
    <w:basedOn w:val="Normal"/>
    <w:link w:val="FooterChar"/>
    <w:uiPriority w:val="99"/>
    <w:unhideWhenUsed/>
    <w:rsid w:val="00BD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27"/>
  </w:style>
  <w:style w:type="paragraph" w:styleId="Footer">
    <w:name w:val="footer"/>
    <w:basedOn w:val="Normal"/>
    <w:link w:val="FooterChar"/>
    <w:uiPriority w:val="99"/>
    <w:unhideWhenUsed/>
    <w:rsid w:val="00BD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114D04B9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Souverein, Y. (EPI)</dc:creator>
  <cp:lastModifiedBy>Souverein, Y. (EPI)</cp:lastModifiedBy>
  <cp:revision>1</cp:revision>
  <dcterms:created xsi:type="dcterms:W3CDTF">2017-01-12T08:51:00Z</dcterms:created>
  <dcterms:modified xsi:type="dcterms:W3CDTF">2017-01-12T08:53:00Z</dcterms:modified>
</cp:coreProperties>
</file>